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6B90" w14:textId="77777777" w:rsidR="003E0AB9" w:rsidRDefault="00000000">
      <w:pPr>
        <w:spacing w:after="0" w:line="240" w:lineRule="auto"/>
        <w:jc w:val="center"/>
        <w:rPr>
          <w:b/>
          <w:bCs/>
          <w:sz w:val="44"/>
          <w:szCs w:val="44"/>
        </w:rPr>
      </w:pPr>
      <w:r>
        <w:rPr>
          <w:noProof/>
        </w:rPr>
        <w:drawing>
          <wp:anchor distT="0" distB="0" distL="0" distR="0" simplePos="0" relativeHeight="2" behindDoc="1" locked="0" layoutInCell="0" allowOverlap="1" wp14:anchorId="2B4D8E86" wp14:editId="59616F8A">
            <wp:simplePos x="0" y="0"/>
            <wp:positionH relativeFrom="margin">
              <wp:posOffset>-447675</wp:posOffset>
            </wp:positionH>
            <wp:positionV relativeFrom="paragraph">
              <wp:posOffset>-323850</wp:posOffset>
            </wp:positionV>
            <wp:extent cx="1304925" cy="185356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a:stretch>
                      <a:fillRect/>
                    </a:stretch>
                  </pic:blipFill>
                  <pic:spPr bwMode="auto">
                    <a:xfrm>
                      <a:off x="0" y="0"/>
                      <a:ext cx="1304925" cy="1853565"/>
                    </a:xfrm>
                    <a:prstGeom prst="rect">
                      <a:avLst/>
                    </a:prstGeom>
                  </pic:spPr>
                </pic:pic>
              </a:graphicData>
            </a:graphic>
          </wp:anchor>
        </w:drawing>
      </w:r>
      <w:r>
        <w:rPr>
          <w:b/>
          <w:bCs/>
          <w:sz w:val="44"/>
          <w:szCs w:val="44"/>
        </w:rPr>
        <w:t>St. Anthony of Padua Parish</w:t>
      </w:r>
    </w:p>
    <w:p w14:paraId="52F43D7E" w14:textId="77777777" w:rsidR="003E0AB9" w:rsidRDefault="00000000">
      <w:pPr>
        <w:spacing w:after="0" w:line="240" w:lineRule="auto"/>
        <w:jc w:val="center"/>
        <w:rPr>
          <w:b/>
          <w:bCs/>
          <w:sz w:val="44"/>
          <w:szCs w:val="44"/>
        </w:rPr>
      </w:pPr>
      <w:r>
        <w:rPr>
          <w:b/>
          <w:bCs/>
          <w:sz w:val="44"/>
          <w:szCs w:val="44"/>
        </w:rPr>
        <w:t>Folk, MO</w:t>
      </w:r>
    </w:p>
    <w:p w14:paraId="7EE7DDDE" w14:textId="77777777" w:rsidR="003E0AB9" w:rsidRDefault="003E0AB9">
      <w:pPr>
        <w:spacing w:after="0" w:line="240" w:lineRule="auto"/>
        <w:jc w:val="center"/>
        <w:rPr>
          <w:b/>
          <w:bCs/>
          <w:sz w:val="32"/>
          <w:szCs w:val="32"/>
        </w:rPr>
      </w:pPr>
    </w:p>
    <w:p w14:paraId="20377859" w14:textId="77777777" w:rsidR="003E0AB9" w:rsidRDefault="00000000">
      <w:pPr>
        <w:spacing w:after="0" w:line="240" w:lineRule="auto"/>
        <w:jc w:val="center"/>
        <w:rPr>
          <w:b/>
          <w:bCs/>
          <w:sz w:val="32"/>
          <w:szCs w:val="32"/>
        </w:rPr>
      </w:pPr>
      <w:r>
        <w:rPr>
          <w:b/>
          <w:bCs/>
          <w:sz w:val="32"/>
          <w:szCs w:val="32"/>
        </w:rPr>
        <w:t>Guidelines for Mass Intentions</w:t>
      </w:r>
    </w:p>
    <w:p w14:paraId="0B10BAFD" w14:textId="77777777" w:rsidR="003E0AB9" w:rsidRDefault="003E0AB9">
      <w:pPr>
        <w:spacing w:after="0" w:line="240" w:lineRule="auto"/>
        <w:jc w:val="center"/>
        <w:rPr>
          <w:b/>
          <w:bCs/>
          <w:sz w:val="32"/>
          <w:szCs w:val="32"/>
        </w:rPr>
      </w:pPr>
    </w:p>
    <w:p w14:paraId="1BE2286C" w14:textId="77777777" w:rsidR="003E0AB9" w:rsidRDefault="003E0AB9">
      <w:pPr>
        <w:spacing w:after="0" w:line="240" w:lineRule="auto"/>
        <w:jc w:val="center"/>
        <w:rPr>
          <w:b/>
          <w:bCs/>
          <w:sz w:val="32"/>
          <w:szCs w:val="32"/>
        </w:rPr>
      </w:pPr>
    </w:p>
    <w:p w14:paraId="4E3566AA" w14:textId="77777777" w:rsidR="003E0AB9" w:rsidRDefault="00000000">
      <w:pPr>
        <w:spacing w:after="0" w:line="240" w:lineRule="auto"/>
        <w:rPr>
          <w:sz w:val="24"/>
          <w:szCs w:val="24"/>
        </w:rPr>
      </w:pPr>
      <w:r>
        <w:rPr>
          <w:sz w:val="24"/>
          <w:szCs w:val="24"/>
        </w:rPr>
        <w:t>In order to be fair to everyone and allow as many parishioners as possible to schedule their Masses, we present the following policy:</w:t>
      </w:r>
    </w:p>
    <w:p w14:paraId="71B060C5" w14:textId="77777777" w:rsidR="003E0AB9" w:rsidRDefault="003E0AB9">
      <w:pPr>
        <w:spacing w:after="0" w:line="240" w:lineRule="auto"/>
        <w:rPr>
          <w:sz w:val="24"/>
          <w:szCs w:val="24"/>
        </w:rPr>
      </w:pPr>
    </w:p>
    <w:p w14:paraId="167D5DAE" w14:textId="0FCA5D59" w:rsidR="003E0AB9" w:rsidRDefault="00000000">
      <w:pPr>
        <w:pStyle w:val="ListParagraph"/>
        <w:numPr>
          <w:ilvl w:val="0"/>
          <w:numId w:val="1"/>
        </w:numPr>
        <w:spacing w:after="0" w:line="240" w:lineRule="auto"/>
        <w:rPr>
          <w:sz w:val="24"/>
          <w:szCs w:val="24"/>
        </w:rPr>
      </w:pPr>
      <w:r>
        <w:rPr>
          <w:sz w:val="24"/>
          <w:szCs w:val="24"/>
        </w:rPr>
        <w:t>“A priest is free to apply the Mass for anyone, living or dead.” (Code of Canon Law, c. 901)</w:t>
      </w:r>
    </w:p>
    <w:p w14:paraId="616BE131" w14:textId="77777777" w:rsidR="002E1AF4" w:rsidRPr="002E1AF4" w:rsidRDefault="002E1AF4" w:rsidP="002E1AF4">
      <w:pPr>
        <w:spacing w:after="0" w:line="240" w:lineRule="auto"/>
        <w:ind w:left="360"/>
        <w:rPr>
          <w:sz w:val="24"/>
          <w:szCs w:val="24"/>
        </w:rPr>
      </w:pPr>
    </w:p>
    <w:p w14:paraId="627F9647" w14:textId="40755271" w:rsidR="003E0AB9" w:rsidRDefault="00000000">
      <w:pPr>
        <w:pStyle w:val="ListParagraph"/>
        <w:numPr>
          <w:ilvl w:val="0"/>
          <w:numId w:val="1"/>
        </w:numPr>
        <w:spacing w:after="0" w:line="240" w:lineRule="auto"/>
        <w:rPr>
          <w:sz w:val="24"/>
          <w:szCs w:val="24"/>
        </w:rPr>
      </w:pPr>
      <w:r>
        <w:rPr>
          <w:sz w:val="24"/>
          <w:szCs w:val="24"/>
        </w:rPr>
        <w:t>“In accord with the approved practice of the Church, any priest celebrating or concelebrating is permitted to receive an offering to apply the Mass for a specific intention.” (Code of Canon Law, c. 945.1)</w:t>
      </w:r>
    </w:p>
    <w:p w14:paraId="46DF7771" w14:textId="77777777" w:rsidR="002E1AF4" w:rsidRPr="002E1AF4" w:rsidRDefault="002E1AF4" w:rsidP="002E1AF4">
      <w:pPr>
        <w:pStyle w:val="ListParagraph"/>
        <w:rPr>
          <w:sz w:val="24"/>
          <w:szCs w:val="24"/>
        </w:rPr>
      </w:pPr>
    </w:p>
    <w:p w14:paraId="53B5193A" w14:textId="4E6DB274" w:rsidR="003E0AB9" w:rsidRDefault="00000000">
      <w:pPr>
        <w:pStyle w:val="ListParagraph"/>
        <w:numPr>
          <w:ilvl w:val="0"/>
          <w:numId w:val="1"/>
        </w:numPr>
        <w:spacing w:after="0" w:line="240" w:lineRule="auto"/>
        <w:rPr>
          <w:sz w:val="24"/>
          <w:szCs w:val="24"/>
        </w:rPr>
      </w:pPr>
      <w:r>
        <w:rPr>
          <w:sz w:val="24"/>
          <w:szCs w:val="24"/>
        </w:rPr>
        <w:t>“The Christian faithful who give an offering to apply the Mass for their intention contribute to the good of the Church and by that offering share its concern to support its ministers and works.” (Code of Canon Law, c. 946)</w:t>
      </w:r>
    </w:p>
    <w:p w14:paraId="536BBDF9" w14:textId="77777777" w:rsidR="002E1AF4" w:rsidRPr="002E1AF4" w:rsidRDefault="002E1AF4" w:rsidP="002E1AF4">
      <w:pPr>
        <w:pStyle w:val="ListParagraph"/>
        <w:rPr>
          <w:sz w:val="24"/>
          <w:szCs w:val="24"/>
        </w:rPr>
      </w:pPr>
    </w:p>
    <w:p w14:paraId="6595B470" w14:textId="5A49F571" w:rsidR="003E0AB9" w:rsidRDefault="00000000">
      <w:pPr>
        <w:pStyle w:val="ListParagraph"/>
        <w:numPr>
          <w:ilvl w:val="0"/>
          <w:numId w:val="1"/>
        </w:numPr>
        <w:spacing w:after="0" w:line="240" w:lineRule="auto"/>
        <w:rPr>
          <w:sz w:val="24"/>
          <w:szCs w:val="24"/>
        </w:rPr>
      </w:pPr>
      <w:r>
        <w:rPr>
          <w:sz w:val="24"/>
          <w:szCs w:val="24"/>
        </w:rPr>
        <w:t>The practice of the Diocese of Jefferson City is that Mass offerings go to the parish, not the priest offering the Mass.</w:t>
      </w:r>
    </w:p>
    <w:p w14:paraId="2B43CEC0" w14:textId="77777777" w:rsidR="002E1AF4" w:rsidRPr="002E1AF4" w:rsidRDefault="002E1AF4" w:rsidP="002E1AF4">
      <w:pPr>
        <w:pStyle w:val="ListParagraph"/>
        <w:rPr>
          <w:sz w:val="24"/>
          <w:szCs w:val="24"/>
        </w:rPr>
      </w:pPr>
    </w:p>
    <w:p w14:paraId="3B381BE2" w14:textId="777DB9BB" w:rsidR="003E0AB9" w:rsidRDefault="00000000">
      <w:pPr>
        <w:pStyle w:val="ListParagraph"/>
        <w:numPr>
          <w:ilvl w:val="0"/>
          <w:numId w:val="1"/>
        </w:numPr>
        <w:spacing w:after="0" w:line="240" w:lineRule="auto"/>
        <w:rPr>
          <w:sz w:val="24"/>
          <w:szCs w:val="24"/>
        </w:rPr>
      </w:pPr>
      <w:r>
        <w:rPr>
          <w:sz w:val="24"/>
          <w:szCs w:val="24"/>
        </w:rPr>
        <w:t>The customary offering in the Diocese of Jefferson City is $10. If an offering is accepted without a clear indication of the number of Masses being requested, this is the amount that will be used to calculate the number of Masses requested. (Code of Canon Law, c. 950)</w:t>
      </w:r>
    </w:p>
    <w:p w14:paraId="3A22BFB9" w14:textId="77777777" w:rsidR="002E1AF4" w:rsidRPr="002E1AF4" w:rsidRDefault="002E1AF4" w:rsidP="002E1AF4">
      <w:pPr>
        <w:pStyle w:val="ListParagraph"/>
        <w:rPr>
          <w:sz w:val="24"/>
          <w:szCs w:val="24"/>
        </w:rPr>
      </w:pPr>
    </w:p>
    <w:p w14:paraId="729275DB" w14:textId="62460720" w:rsidR="003E0AB9" w:rsidRDefault="00000000">
      <w:pPr>
        <w:pStyle w:val="ListParagraph"/>
        <w:numPr>
          <w:ilvl w:val="0"/>
          <w:numId w:val="1"/>
        </w:numPr>
        <w:spacing w:after="0" w:line="240" w:lineRule="auto"/>
        <w:rPr>
          <w:sz w:val="24"/>
          <w:szCs w:val="24"/>
        </w:rPr>
      </w:pPr>
      <w:r>
        <w:rPr>
          <w:sz w:val="24"/>
          <w:szCs w:val="24"/>
        </w:rPr>
        <w:t xml:space="preserve">An offering is entirely </w:t>
      </w:r>
      <w:r w:rsidR="002E1AF4">
        <w:rPr>
          <w:sz w:val="24"/>
          <w:szCs w:val="24"/>
        </w:rPr>
        <w:t>voluntary,</w:t>
      </w:r>
      <w:r>
        <w:rPr>
          <w:sz w:val="24"/>
          <w:szCs w:val="24"/>
        </w:rPr>
        <w:t xml:space="preserve"> and the amount is entirely voluntary. Mass intention requests will be treated the same regardless of whether a monetary offering is made and regardless of the amount. (cf. Code of Canon Law, c. 945.2)</w:t>
      </w:r>
    </w:p>
    <w:p w14:paraId="72DA06AF" w14:textId="77777777" w:rsidR="002E1AF4" w:rsidRPr="002E1AF4" w:rsidRDefault="002E1AF4" w:rsidP="002E1AF4">
      <w:pPr>
        <w:pStyle w:val="ListParagraph"/>
        <w:rPr>
          <w:sz w:val="24"/>
          <w:szCs w:val="24"/>
        </w:rPr>
      </w:pPr>
    </w:p>
    <w:p w14:paraId="77C03AB5" w14:textId="18E7ADD7" w:rsidR="003E0AB9" w:rsidRDefault="00000000">
      <w:pPr>
        <w:pStyle w:val="ListParagraph"/>
        <w:numPr>
          <w:ilvl w:val="0"/>
          <w:numId w:val="1"/>
        </w:numPr>
        <w:spacing w:after="0" w:line="240" w:lineRule="auto"/>
        <w:rPr>
          <w:sz w:val="24"/>
          <w:szCs w:val="24"/>
        </w:rPr>
      </w:pPr>
      <w:r>
        <w:rPr>
          <w:sz w:val="24"/>
          <w:szCs w:val="24"/>
        </w:rPr>
        <w:t>The pastor may refuse requested Mass intentions (for example, if they cannot be fulfilled in accord with canon law).</w:t>
      </w:r>
    </w:p>
    <w:p w14:paraId="53A55AE4" w14:textId="77777777" w:rsidR="002E1AF4" w:rsidRPr="002E1AF4" w:rsidRDefault="002E1AF4" w:rsidP="002E1AF4">
      <w:pPr>
        <w:pStyle w:val="ListParagraph"/>
        <w:rPr>
          <w:sz w:val="24"/>
          <w:szCs w:val="24"/>
        </w:rPr>
      </w:pPr>
    </w:p>
    <w:p w14:paraId="24991E2D" w14:textId="77777777" w:rsidR="003E0AB9" w:rsidRDefault="00000000">
      <w:pPr>
        <w:pStyle w:val="ListParagraph"/>
        <w:numPr>
          <w:ilvl w:val="0"/>
          <w:numId w:val="1"/>
        </w:numPr>
        <w:spacing w:after="0" w:line="240" w:lineRule="auto"/>
        <w:rPr>
          <w:sz w:val="24"/>
          <w:szCs w:val="24"/>
        </w:rPr>
      </w:pPr>
      <w:r>
        <w:rPr>
          <w:sz w:val="24"/>
          <w:szCs w:val="24"/>
        </w:rPr>
        <w:t>A maximum of three (3) Masses is allowed to be requested for the same intention, to be offered within one (1) year of the date the requested is received.  Mass intentions will be accepted for parishioners, as well as non-parishioners.</w:t>
      </w:r>
    </w:p>
    <w:p w14:paraId="212777E5" w14:textId="77777777" w:rsidR="003E0AB9" w:rsidRDefault="003E0AB9">
      <w:pPr>
        <w:pStyle w:val="ListParagraph"/>
        <w:rPr>
          <w:sz w:val="24"/>
          <w:szCs w:val="24"/>
        </w:rPr>
      </w:pPr>
    </w:p>
    <w:p w14:paraId="022F53FA" w14:textId="77777777" w:rsidR="003E0AB9" w:rsidRDefault="00000000">
      <w:pPr>
        <w:pStyle w:val="ListParagraph"/>
        <w:numPr>
          <w:ilvl w:val="0"/>
          <w:numId w:val="2"/>
        </w:numPr>
        <w:spacing w:after="0" w:line="240" w:lineRule="auto"/>
        <w:rPr>
          <w:sz w:val="24"/>
          <w:szCs w:val="24"/>
        </w:rPr>
      </w:pPr>
      <w:r>
        <w:rPr>
          <w:sz w:val="24"/>
          <w:szCs w:val="24"/>
        </w:rPr>
        <w:t>Exception:  A maximum of ten (10) Masses is allowed to be requested for an intention of a recently deceased parishioner (a member of a registered parish household), to be offered within the one-year anniversary of the decedent’s death.</w:t>
      </w:r>
    </w:p>
    <w:p w14:paraId="6CB551BE" w14:textId="77777777" w:rsidR="003E0AB9" w:rsidRDefault="003E0AB9">
      <w:pPr>
        <w:spacing w:after="0" w:line="240" w:lineRule="auto"/>
        <w:rPr>
          <w:sz w:val="24"/>
          <w:szCs w:val="24"/>
        </w:rPr>
      </w:pPr>
    </w:p>
    <w:p w14:paraId="030DE183" w14:textId="77777777" w:rsidR="003E0AB9" w:rsidRDefault="00000000">
      <w:pPr>
        <w:pStyle w:val="ListParagraph"/>
        <w:numPr>
          <w:ilvl w:val="0"/>
          <w:numId w:val="1"/>
        </w:numPr>
        <w:spacing w:after="0" w:line="240" w:lineRule="auto"/>
        <w:rPr>
          <w:sz w:val="24"/>
          <w:szCs w:val="24"/>
        </w:rPr>
      </w:pPr>
      <w:r>
        <w:rPr>
          <w:sz w:val="24"/>
          <w:szCs w:val="24"/>
        </w:rPr>
        <w:lastRenderedPageBreak/>
        <w:t>Mass intention requests will be scheduled in the order they are received.  Adjustments to the Mass intention schedule are at the discretion of the pastor.  Examples of schedule request changes include, but are not limited to, recently deceased, special intentions, 50</w:t>
      </w:r>
      <w:r>
        <w:rPr>
          <w:sz w:val="24"/>
          <w:szCs w:val="24"/>
          <w:vertAlign w:val="superscript"/>
        </w:rPr>
        <w:t>th</w:t>
      </w:r>
      <w:r>
        <w:rPr>
          <w:sz w:val="24"/>
          <w:szCs w:val="24"/>
        </w:rPr>
        <w:t>, 60</w:t>
      </w:r>
      <w:r>
        <w:rPr>
          <w:sz w:val="24"/>
          <w:szCs w:val="24"/>
          <w:vertAlign w:val="superscript"/>
        </w:rPr>
        <w:t>th</w:t>
      </w:r>
      <w:r>
        <w:rPr>
          <w:sz w:val="24"/>
          <w:szCs w:val="24"/>
        </w:rPr>
        <w:t>, and 75</w:t>
      </w:r>
      <w:r>
        <w:rPr>
          <w:sz w:val="24"/>
          <w:szCs w:val="24"/>
          <w:vertAlign w:val="superscript"/>
        </w:rPr>
        <w:t>th</w:t>
      </w:r>
      <w:r>
        <w:rPr>
          <w:sz w:val="24"/>
          <w:szCs w:val="24"/>
        </w:rPr>
        <w:t xml:space="preserve"> wedding anniversaries, etc.</w:t>
      </w:r>
    </w:p>
    <w:p w14:paraId="46910FF8" w14:textId="77777777" w:rsidR="003E0AB9" w:rsidRDefault="003E0AB9">
      <w:pPr>
        <w:spacing w:after="0" w:line="240" w:lineRule="auto"/>
        <w:ind w:left="360"/>
        <w:rPr>
          <w:sz w:val="24"/>
          <w:szCs w:val="24"/>
        </w:rPr>
      </w:pPr>
    </w:p>
    <w:p w14:paraId="461E6B79" w14:textId="77777777" w:rsidR="003E0AB9" w:rsidRDefault="00000000">
      <w:pPr>
        <w:pStyle w:val="ListParagraph"/>
        <w:numPr>
          <w:ilvl w:val="0"/>
          <w:numId w:val="1"/>
        </w:numPr>
        <w:spacing w:after="0" w:line="240" w:lineRule="auto"/>
        <w:rPr>
          <w:sz w:val="24"/>
          <w:szCs w:val="24"/>
        </w:rPr>
      </w:pPr>
      <w:r>
        <w:rPr>
          <w:sz w:val="24"/>
          <w:szCs w:val="24"/>
        </w:rPr>
        <w:t>Mass intentions will not be scheduled beyond one (1) year from the date the request is received.</w:t>
      </w:r>
    </w:p>
    <w:p w14:paraId="180DCB4A" w14:textId="77777777" w:rsidR="003E0AB9" w:rsidRDefault="003E0AB9">
      <w:pPr>
        <w:pStyle w:val="ListParagraph"/>
        <w:rPr>
          <w:sz w:val="24"/>
          <w:szCs w:val="24"/>
        </w:rPr>
      </w:pPr>
    </w:p>
    <w:p w14:paraId="643C908D" w14:textId="77777777" w:rsidR="003E0AB9" w:rsidRDefault="00000000">
      <w:pPr>
        <w:pStyle w:val="ListParagraph"/>
        <w:numPr>
          <w:ilvl w:val="0"/>
          <w:numId w:val="1"/>
        </w:numPr>
        <w:spacing w:after="0" w:line="240" w:lineRule="auto"/>
        <w:rPr>
          <w:sz w:val="24"/>
          <w:szCs w:val="24"/>
        </w:rPr>
      </w:pPr>
      <w:r>
        <w:rPr>
          <w:sz w:val="24"/>
          <w:szCs w:val="24"/>
        </w:rPr>
        <w:t>The parish will not accept more Mass offerings/intention requests than can be celebrated within a year.</w:t>
      </w:r>
    </w:p>
    <w:p w14:paraId="028253AF" w14:textId="77777777" w:rsidR="003E0AB9" w:rsidRDefault="003E0AB9">
      <w:pPr>
        <w:pStyle w:val="ListParagraph"/>
        <w:rPr>
          <w:sz w:val="24"/>
          <w:szCs w:val="24"/>
        </w:rPr>
      </w:pPr>
    </w:p>
    <w:p w14:paraId="5CD1079C" w14:textId="77777777" w:rsidR="003E0AB9" w:rsidRDefault="00000000">
      <w:pPr>
        <w:pStyle w:val="ListParagraph"/>
        <w:numPr>
          <w:ilvl w:val="0"/>
          <w:numId w:val="1"/>
        </w:numPr>
        <w:spacing w:after="0" w:line="240" w:lineRule="auto"/>
        <w:rPr>
          <w:sz w:val="24"/>
          <w:szCs w:val="24"/>
        </w:rPr>
      </w:pPr>
      <w:r>
        <w:rPr>
          <w:sz w:val="24"/>
          <w:szCs w:val="24"/>
        </w:rPr>
        <w:t>If a Mass cancellation occurs, the intention for that Mass will be rescheduled at the next available opening, or the pastor may elect to offer the missed Mass intention in private.</w:t>
      </w:r>
    </w:p>
    <w:p w14:paraId="5A1DDDDD" w14:textId="77777777" w:rsidR="003E0AB9" w:rsidRDefault="003E0AB9">
      <w:pPr>
        <w:pStyle w:val="ListParagraph"/>
        <w:rPr>
          <w:sz w:val="24"/>
          <w:szCs w:val="24"/>
        </w:rPr>
      </w:pPr>
    </w:p>
    <w:p w14:paraId="46D5513C" w14:textId="77777777" w:rsidR="003E0AB9" w:rsidRDefault="00000000">
      <w:pPr>
        <w:pStyle w:val="ListParagraph"/>
        <w:numPr>
          <w:ilvl w:val="0"/>
          <w:numId w:val="1"/>
        </w:numPr>
        <w:spacing w:after="0" w:line="240" w:lineRule="auto"/>
        <w:rPr>
          <w:sz w:val="24"/>
          <w:szCs w:val="24"/>
        </w:rPr>
      </w:pPr>
      <w:r>
        <w:rPr>
          <w:sz w:val="24"/>
          <w:szCs w:val="24"/>
        </w:rPr>
        <w:t>Notification of scheduled Mass intentions will be via the parish bulletin.</w:t>
      </w:r>
    </w:p>
    <w:p w14:paraId="009A3E7F" w14:textId="77777777" w:rsidR="003E0AB9" w:rsidRDefault="003E0AB9">
      <w:pPr>
        <w:pStyle w:val="ListParagraph"/>
        <w:rPr>
          <w:sz w:val="24"/>
          <w:szCs w:val="24"/>
        </w:rPr>
      </w:pPr>
    </w:p>
    <w:p w14:paraId="385C3D7E" w14:textId="77777777" w:rsidR="003E0AB9" w:rsidRDefault="00000000">
      <w:pPr>
        <w:pStyle w:val="ListParagraph"/>
        <w:numPr>
          <w:ilvl w:val="0"/>
          <w:numId w:val="1"/>
        </w:numPr>
        <w:spacing w:after="0" w:line="240" w:lineRule="auto"/>
        <w:rPr>
          <w:sz w:val="24"/>
          <w:szCs w:val="24"/>
        </w:rPr>
      </w:pPr>
      <w:r>
        <w:rPr>
          <w:sz w:val="24"/>
          <w:szCs w:val="24"/>
        </w:rPr>
        <w:t>The scheduled Mass intentions are recorded in a parish book.</w:t>
      </w:r>
    </w:p>
    <w:p w14:paraId="45AFDCD2" w14:textId="77777777" w:rsidR="003E0AB9" w:rsidRDefault="003E0AB9">
      <w:pPr>
        <w:pStyle w:val="ListParagraph"/>
        <w:rPr>
          <w:sz w:val="24"/>
          <w:szCs w:val="24"/>
        </w:rPr>
      </w:pPr>
    </w:p>
    <w:p w14:paraId="06B745A0" w14:textId="77777777" w:rsidR="003E0AB9" w:rsidRDefault="00000000">
      <w:pPr>
        <w:pStyle w:val="ListParagraph"/>
        <w:numPr>
          <w:ilvl w:val="0"/>
          <w:numId w:val="1"/>
        </w:numPr>
        <w:spacing w:after="0" w:line="240" w:lineRule="auto"/>
        <w:rPr>
          <w:sz w:val="24"/>
          <w:szCs w:val="24"/>
        </w:rPr>
      </w:pPr>
      <w:r>
        <w:rPr>
          <w:sz w:val="24"/>
          <w:szCs w:val="24"/>
        </w:rPr>
        <w:t>Mass offerings and Mass intention requests are to be placed in an envelope marked “Masses Intentions” and placed in the collection basket.</w:t>
      </w:r>
    </w:p>
    <w:p w14:paraId="3FF6BCBA" w14:textId="77777777" w:rsidR="003E0AB9" w:rsidRDefault="003E0AB9">
      <w:pPr>
        <w:pStyle w:val="ListParagraph"/>
        <w:rPr>
          <w:sz w:val="24"/>
          <w:szCs w:val="24"/>
        </w:rPr>
      </w:pPr>
    </w:p>
    <w:p w14:paraId="77B30ED9" w14:textId="77777777" w:rsidR="003E0AB9" w:rsidRDefault="00000000">
      <w:pPr>
        <w:pStyle w:val="ListParagraph"/>
        <w:numPr>
          <w:ilvl w:val="0"/>
          <w:numId w:val="1"/>
        </w:numPr>
        <w:spacing w:after="0" w:line="240" w:lineRule="auto"/>
        <w:rPr>
          <w:sz w:val="24"/>
          <w:szCs w:val="24"/>
        </w:rPr>
      </w:pPr>
      <w:r>
        <w:rPr>
          <w:sz w:val="24"/>
          <w:szCs w:val="24"/>
        </w:rPr>
        <w:t xml:space="preserve">If you have any questions concerning Mass intentions, please contact Michelle Luebbert at </w:t>
      </w:r>
      <w:hyperlink r:id="rId8">
        <w:r>
          <w:rPr>
            <w:rStyle w:val="Hyperlink"/>
            <w:sz w:val="24"/>
            <w:szCs w:val="24"/>
          </w:rPr>
          <w:t>stanthonyfolkparish@gmail.com</w:t>
        </w:r>
      </w:hyperlink>
      <w:r>
        <w:rPr>
          <w:sz w:val="24"/>
          <w:szCs w:val="24"/>
        </w:rPr>
        <w:t xml:space="preserve"> or (573) 298-6244.</w:t>
      </w:r>
    </w:p>
    <w:sectPr w:rsidR="003E0AB9" w:rsidSect="002E1AF4">
      <w:footerReference w:type="default" r:id="rId9"/>
      <w:footerReference w:type="first" r:id="rId10"/>
      <w:pgSz w:w="12240" w:h="15840"/>
      <w:pgMar w:top="720" w:right="1440" w:bottom="1440" w:left="1440" w:header="0" w:footer="72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BE412" w14:textId="77777777" w:rsidR="0096694D" w:rsidRDefault="0096694D">
      <w:pPr>
        <w:spacing w:after="0" w:line="240" w:lineRule="auto"/>
      </w:pPr>
      <w:r>
        <w:separator/>
      </w:r>
    </w:p>
  </w:endnote>
  <w:endnote w:type="continuationSeparator" w:id="0">
    <w:p w14:paraId="190D0F59" w14:textId="77777777" w:rsidR="0096694D" w:rsidRDefault="0096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9370" w14:textId="0707ECAB" w:rsidR="008001A0" w:rsidRDefault="008001A0">
    <w:pPr>
      <w:pStyle w:val="Footer"/>
    </w:pPr>
    <w:r>
      <w:t>Page 2 of 2</w:t>
    </w:r>
    <w:r>
      <w:tab/>
    </w:r>
    <w:r>
      <w:tab/>
      <w:t xml:space="preserve">Revised </w:t>
    </w:r>
    <w:r w:rsidR="00CB24C8">
      <w:t xml:space="preserve">June </w:t>
    </w:r>
    <w: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4896" w14:textId="686E18ED" w:rsidR="002E1AF4" w:rsidRDefault="008001A0" w:rsidP="002E1AF4">
    <w:pPr>
      <w:pStyle w:val="Footer"/>
    </w:pPr>
    <w:r>
      <w:t>Page 1 of 2</w:t>
    </w:r>
    <w:r>
      <w:tab/>
    </w:r>
    <w:r>
      <w:tab/>
    </w:r>
    <w:r w:rsidR="002E1AF4">
      <w:t xml:space="preserve">Revised </w:t>
    </w:r>
    <w:r w:rsidR="00CB24C8">
      <w:t>June</w:t>
    </w:r>
    <w:r w:rsidR="002E1AF4">
      <w:t xml:space="preserve"> 2023</w:t>
    </w:r>
  </w:p>
  <w:p w14:paraId="0F061932" w14:textId="77777777" w:rsidR="002E1AF4" w:rsidRDefault="002E1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0D14E" w14:textId="77777777" w:rsidR="0096694D" w:rsidRDefault="0096694D">
      <w:pPr>
        <w:spacing w:after="0" w:line="240" w:lineRule="auto"/>
      </w:pPr>
      <w:r>
        <w:separator/>
      </w:r>
    </w:p>
  </w:footnote>
  <w:footnote w:type="continuationSeparator" w:id="0">
    <w:p w14:paraId="4DB018C9" w14:textId="77777777" w:rsidR="0096694D" w:rsidRDefault="00966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274"/>
    <w:multiLevelType w:val="multilevel"/>
    <w:tmpl w:val="B11048C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2AED01E0"/>
    <w:multiLevelType w:val="multilevel"/>
    <w:tmpl w:val="5F28D4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FCD091E"/>
    <w:multiLevelType w:val="multilevel"/>
    <w:tmpl w:val="ECA400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138442">
    <w:abstractNumId w:val="2"/>
  </w:num>
  <w:num w:numId="2" w16cid:durableId="2036611872">
    <w:abstractNumId w:val="0"/>
  </w:num>
  <w:num w:numId="3" w16cid:durableId="1269582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B9"/>
    <w:rsid w:val="002E1AF4"/>
    <w:rsid w:val="003E0AB9"/>
    <w:rsid w:val="008001A0"/>
    <w:rsid w:val="0096694D"/>
    <w:rsid w:val="00A301AB"/>
    <w:rsid w:val="00CB24C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335DE"/>
  <w15:docId w15:val="{0016364C-B149-4646-AEDC-665FA2FC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F67"/>
    <w:rPr>
      <w:color w:val="0563C1" w:themeColor="hyperlink"/>
      <w:u w:val="single"/>
    </w:rPr>
  </w:style>
  <w:style w:type="character" w:styleId="UnresolvedMention">
    <w:name w:val="Unresolved Mention"/>
    <w:basedOn w:val="DefaultParagraphFont"/>
    <w:uiPriority w:val="99"/>
    <w:semiHidden/>
    <w:unhideWhenUsed/>
    <w:qFormat/>
    <w:rsid w:val="00BD2F67"/>
    <w:rPr>
      <w:color w:val="605E5C"/>
      <w:shd w:val="clear" w:color="auto" w:fill="E1DFDD"/>
    </w:rPr>
  </w:style>
  <w:style w:type="character" w:customStyle="1" w:styleId="HeaderChar">
    <w:name w:val="Header Char"/>
    <w:basedOn w:val="DefaultParagraphFont"/>
    <w:link w:val="Header"/>
    <w:uiPriority w:val="99"/>
    <w:qFormat/>
    <w:rsid w:val="00BD2F67"/>
  </w:style>
  <w:style w:type="character" w:customStyle="1" w:styleId="FooterChar">
    <w:name w:val="Footer Char"/>
    <w:basedOn w:val="DefaultParagraphFont"/>
    <w:link w:val="Footer"/>
    <w:uiPriority w:val="99"/>
    <w:qFormat/>
    <w:rsid w:val="00BD2F67"/>
  </w:style>
  <w:style w:type="paragraph" w:customStyle="1" w:styleId="Heading">
    <w:name w:val="Heading"/>
    <w:basedOn w:val="Normal"/>
    <w:next w:val="BodyText"/>
    <w:qFormat/>
    <w:pPr>
      <w:keepNext/>
      <w:spacing w:before="240" w:after="120"/>
    </w:pPr>
    <w:rPr>
      <w:rFonts w:ascii="Times New Roman" w:eastAsia="Noto Sans CJK SC" w:hAnsi="Times New Roman"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customStyle="1" w:styleId="Index">
    <w:name w:val="Index"/>
    <w:basedOn w:val="Normal"/>
    <w:qFormat/>
    <w:pPr>
      <w:suppressLineNumbers/>
    </w:pPr>
    <w:rPr>
      <w:rFonts w:ascii="Times New Roman" w:hAnsi="Times New Roman" w:cs="Lohit Devanagari"/>
    </w:rPr>
  </w:style>
  <w:style w:type="paragraph" w:styleId="ListParagraph">
    <w:name w:val="List Paragraph"/>
    <w:basedOn w:val="Normal"/>
    <w:uiPriority w:val="34"/>
    <w:qFormat/>
    <w:rsid w:val="00D5683E"/>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BD2F67"/>
    <w:pPr>
      <w:tabs>
        <w:tab w:val="center" w:pos="4680"/>
        <w:tab w:val="right" w:pos="9360"/>
      </w:tabs>
      <w:spacing w:after="0" w:line="240" w:lineRule="auto"/>
    </w:pPr>
  </w:style>
  <w:style w:type="paragraph" w:styleId="Footer">
    <w:name w:val="footer"/>
    <w:basedOn w:val="Normal"/>
    <w:link w:val="FooterChar"/>
    <w:uiPriority w:val="99"/>
    <w:unhideWhenUsed/>
    <w:rsid w:val="00BD2F67"/>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anthonyfolkparish@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Luebbert</dc:creator>
  <dc:description/>
  <cp:lastModifiedBy>Michelle Luebbert</cp:lastModifiedBy>
  <cp:revision>4</cp:revision>
  <cp:lastPrinted>2023-05-01T22:27:00Z</cp:lastPrinted>
  <dcterms:created xsi:type="dcterms:W3CDTF">2023-05-05T03:37:00Z</dcterms:created>
  <dcterms:modified xsi:type="dcterms:W3CDTF">2023-06-20T13:02:00Z</dcterms:modified>
  <dc:language>en-US</dc:language>
</cp:coreProperties>
</file>